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FE" w:rsidRPr="000060FE" w:rsidRDefault="000060FE" w:rsidP="000060FE">
      <w:pPr>
        <w:pStyle w:val="ConsPlusNormal"/>
        <w:jc w:val="center"/>
        <w:outlineLvl w:val="1"/>
        <w:rPr>
          <w:b/>
        </w:rPr>
      </w:pPr>
      <w:bookmarkStart w:id="0" w:name="Par848"/>
      <w:bookmarkEnd w:id="0"/>
      <w:r w:rsidRPr="000060FE">
        <w:rPr>
          <w:b/>
        </w:rPr>
        <w:t>4. Требования к составлению расписания</w:t>
      </w:r>
      <w:r w:rsidRPr="000060FE">
        <w:rPr>
          <w:b/>
        </w:rPr>
        <w:t xml:space="preserve"> </w:t>
      </w:r>
      <w:r w:rsidRPr="000060FE">
        <w:rPr>
          <w:b/>
        </w:rPr>
        <w:t>с учетом санитарно-эпидемиологических норм</w:t>
      </w:r>
    </w:p>
    <w:p w:rsidR="000060FE" w:rsidRPr="000060FE" w:rsidRDefault="000060FE" w:rsidP="000060FE">
      <w:pPr>
        <w:pStyle w:val="ConsPlusNormal"/>
        <w:jc w:val="center"/>
        <w:rPr>
          <w:b/>
        </w:rPr>
      </w:pPr>
      <w:r w:rsidRPr="000060FE">
        <w:rPr>
          <w:b/>
        </w:rPr>
        <w:t>(Санитарно-эпидемиологические правила</w:t>
      </w:r>
      <w:r w:rsidRPr="000060FE">
        <w:rPr>
          <w:b/>
        </w:rPr>
        <w:t xml:space="preserve"> </w:t>
      </w:r>
      <w:r w:rsidRPr="000060FE">
        <w:rPr>
          <w:b/>
        </w:rPr>
        <w:t>и нормативы СанПиН 2.4.3.1186-03)</w:t>
      </w:r>
    </w:p>
    <w:p w:rsidR="000060FE" w:rsidRDefault="000060FE" w:rsidP="000060FE">
      <w:pPr>
        <w:pStyle w:val="ConsPlusNormal"/>
        <w:jc w:val="both"/>
      </w:pPr>
    </w:p>
    <w:p w:rsidR="000060FE" w:rsidRDefault="000060FE" w:rsidP="000060FE">
      <w:pPr>
        <w:pStyle w:val="ConsPlusNormal"/>
        <w:ind w:firstLine="540"/>
        <w:jc w:val="both"/>
      </w:pPr>
      <w:r>
        <w:t>Расписание занятий составляется на каждую группу в строгом соответствии с календарно-тематическим планом на весь период обучения и не меняется в целях выработки у обучающихся устойчивого стереотипа деятельности, обеспечивающего успешное усвоение учебного материала и практических навыков.</w:t>
      </w:r>
    </w:p>
    <w:p w:rsidR="000060FE" w:rsidRDefault="000060FE" w:rsidP="000060FE">
      <w:pPr>
        <w:pStyle w:val="ConsPlusNormal"/>
        <w:ind w:firstLine="540"/>
        <w:jc w:val="both"/>
      </w:pPr>
      <w:r>
        <w:t>Учебная нагрузка при организации занятий в форме очного обучения не должна превышать 6 часов в день и 36 часов в неделю, а в форме очно-заочного (вечернего) обучения - соответственно 4 часов и 24 часов. Режим обучения может быть ежедневным и от 2 до 5 дней в неделю.</w:t>
      </w:r>
    </w:p>
    <w:p w:rsidR="000060FE" w:rsidRDefault="000060FE" w:rsidP="000060FE">
      <w:pPr>
        <w:pStyle w:val="ConsPlusNormal"/>
        <w:ind w:firstLine="540"/>
        <w:jc w:val="both"/>
      </w:pPr>
      <w:r>
        <w:t>Сроки подготовки (переподготовки) водителей транспортных средств устанавливаются образовательным учреждением и организацией исходя из объемов учебных планов и программ, а также режимов обучения.</w:t>
      </w:r>
    </w:p>
    <w:p w:rsidR="000060FE" w:rsidRDefault="000060FE" w:rsidP="000060FE">
      <w:pPr>
        <w:pStyle w:val="ConsPlusNormal"/>
        <w:ind w:firstLine="540"/>
        <w:jc w:val="both"/>
      </w:pPr>
      <w:r>
        <w:t>Учебный проце</w:t>
      </w:r>
      <w:proofErr w:type="gramStart"/>
      <w:r>
        <w:t>сс вкл</w:t>
      </w:r>
      <w:proofErr w:type="gramEnd"/>
      <w:r>
        <w:t>ючает теоретические, лабораторно-практические, практические занятия и самостоятельную подготовку.</w:t>
      </w:r>
    </w:p>
    <w:p w:rsidR="000060FE" w:rsidRDefault="000060FE" w:rsidP="000060FE">
      <w:pPr>
        <w:pStyle w:val="ConsPlusNormal"/>
        <w:ind w:firstLine="540"/>
        <w:jc w:val="both"/>
      </w:pPr>
      <w:r>
        <w:t>Продолжительность теоретических занятий, как правило, планируется из расчета не более двух учебных часов в день по одному предмету. Один учебный час приравнивается к 45 минутам.</w:t>
      </w:r>
    </w:p>
    <w:p w:rsidR="000060FE" w:rsidRDefault="000060FE" w:rsidP="000060FE">
      <w:pPr>
        <w:pStyle w:val="ConsPlusNormal"/>
        <w:ind w:firstLine="540"/>
        <w:jc w:val="both"/>
      </w:pPr>
      <w:r>
        <w:t>Лабораторно-практические занятия проводятся продолжительностью 4 - 6 учебных часов в день по 45 минут. Разрешается проводить лабораторно-практические занятия спаренными часами по 90 минут с соответствующим увеличением времени на перерывы.</w:t>
      </w:r>
    </w:p>
    <w:p w:rsidR="000060FE" w:rsidRDefault="000060FE" w:rsidP="000060FE">
      <w:pPr>
        <w:pStyle w:val="ConsPlusNormal"/>
        <w:ind w:firstLine="540"/>
        <w:jc w:val="both"/>
      </w:pPr>
      <w:r>
        <w:t>В целях профилактики переутомления и поддержания работоспособности обучающихся рекомендуется организовывать плотность учебных занятий в пределах 60% - 80% учебного времени, с использованием наглядных пособий, технических средств обучения, самостоятельной работы.</w:t>
      </w:r>
    </w:p>
    <w:p w:rsidR="000060FE" w:rsidRDefault="000060FE" w:rsidP="000060FE">
      <w:pPr>
        <w:pStyle w:val="ConsPlusNormal"/>
        <w:ind w:firstLine="540"/>
        <w:jc w:val="both"/>
      </w:pPr>
      <w:r>
        <w:t xml:space="preserve">Общая продолжительность перемен должна составлять не менее 20% времени учебного дня. Перемены на отдых обучающихся должны иметь продолжительность не менее 10 минут. Для организации питания предусматривают перемены продолжительностью не менее 20 минут. </w:t>
      </w:r>
      <w:proofErr w:type="gramStart"/>
      <w:r>
        <w:t>Отдых обучающихся в перерывах между занятиями организуется в рекреационных, специально отведенных помещениях или на участках территории организации.</w:t>
      </w:r>
      <w:proofErr w:type="gramEnd"/>
    </w:p>
    <w:p w:rsidR="000060FE" w:rsidRDefault="000060FE" w:rsidP="000060FE">
      <w:pPr>
        <w:pStyle w:val="ConsPlusNormal"/>
        <w:ind w:firstLine="540"/>
        <w:jc w:val="both"/>
      </w:pPr>
      <w:r>
        <w:t>Расписание занятий утверждается директором образовательной организации.</w:t>
      </w:r>
    </w:p>
    <w:p w:rsidR="000060FE" w:rsidRDefault="000060FE" w:rsidP="000060FE">
      <w:pPr>
        <w:pStyle w:val="ConsPlusNormal"/>
        <w:ind w:firstLine="540"/>
        <w:jc w:val="both"/>
      </w:pPr>
      <w:r>
        <w:t>В расписании указываются:</w:t>
      </w:r>
    </w:p>
    <w:p w:rsidR="000060FE" w:rsidRDefault="000060FE" w:rsidP="000060FE">
      <w:pPr>
        <w:pStyle w:val="ConsPlusNormal"/>
        <w:ind w:firstLine="540"/>
        <w:jc w:val="both"/>
      </w:pPr>
      <w:r>
        <w:t>1. N группы и наименование программы, по которой проводится обучение</w:t>
      </w:r>
    </w:p>
    <w:p w:rsidR="000060FE" w:rsidRDefault="000060FE" w:rsidP="000060FE">
      <w:pPr>
        <w:pStyle w:val="ConsPlusNormal"/>
        <w:ind w:firstLine="540"/>
        <w:jc w:val="both"/>
      </w:pPr>
      <w:r>
        <w:t>2. Период обучения</w:t>
      </w:r>
    </w:p>
    <w:p w:rsidR="000060FE" w:rsidRDefault="000060FE" w:rsidP="000060FE">
      <w:pPr>
        <w:pStyle w:val="ConsPlusNormal"/>
        <w:ind w:firstLine="540"/>
        <w:jc w:val="both"/>
      </w:pPr>
      <w:r>
        <w:t>3. Дата проведения занятий</w:t>
      </w:r>
    </w:p>
    <w:p w:rsidR="000060FE" w:rsidRDefault="000060FE" w:rsidP="000060FE">
      <w:pPr>
        <w:pStyle w:val="ConsPlusNormal"/>
        <w:ind w:firstLine="540"/>
        <w:jc w:val="both"/>
      </w:pPr>
      <w:r>
        <w:t>4. Время проведения занятий с перерывами</w:t>
      </w:r>
    </w:p>
    <w:p w:rsidR="000060FE" w:rsidRDefault="000060FE" w:rsidP="000060FE">
      <w:pPr>
        <w:pStyle w:val="ConsPlusNormal"/>
        <w:ind w:firstLine="540"/>
        <w:jc w:val="both"/>
      </w:pPr>
      <w:r>
        <w:t>5. N темы</w:t>
      </w:r>
    </w:p>
    <w:p w:rsidR="000060FE" w:rsidRDefault="000060FE" w:rsidP="000060FE">
      <w:pPr>
        <w:pStyle w:val="ConsPlusNormal"/>
        <w:ind w:firstLine="540"/>
        <w:jc w:val="both"/>
      </w:pPr>
      <w:r>
        <w:t>6. Наименование темы</w:t>
      </w:r>
    </w:p>
    <w:p w:rsidR="000060FE" w:rsidRDefault="000060FE" w:rsidP="000060FE">
      <w:pPr>
        <w:pStyle w:val="ConsPlusNormal"/>
        <w:ind w:firstLine="540"/>
        <w:jc w:val="both"/>
      </w:pPr>
      <w:r>
        <w:t>7. Количество часов</w:t>
      </w:r>
    </w:p>
    <w:p w:rsidR="000060FE" w:rsidRDefault="000060FE" w:rsidP="000060FE">
      <w:pPr>
        <w:pStyle w:val="ConsPlusNormal"/>
        <w:ind w:firstLine="540"/>
        <w:jc w:val="both"/>
      </w:pPr>
      <w:r>
        <w:t>8. Предмет, по которому проводится занятие, и Фамилия И.О. преподавателя и место проведения.</w:t>
      </w:r>
    </w:p>
    <w:p w:rsidR="000060FE" w:rsidRDefault="000060FE" w:rsidP="000060FE">
      <w:pPr>
        <w:pStyle w:val="ConsPlusNormal"/>
        <w:jc w:val="both"/>
      </w:pPr>
    </w:p>
    <w:p w:rsidR="000060FE" w:rsidRDefault="000060FE" w:rsidP="000060FE">
      <w:pPr>
        <w:pStyle w:val="ConsPlusNonformat"/>
        <w:jc w:val="both"/>
        <w:sectPr w:rsidR="000060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Par872"/>
      <w:bookmarkEnd w:id="1"/>
      <w:r>
        <w:t xml:space="preserve">    </w:t>
      </w:r>
    </w:p>
    <w:p w:rsidR="000060FE" w:rsidRDefault="000060FE" w:rsidP="000060FE">
      <w:pPr>
        <w:pStyle w:val="ConsPlusNonformat"/>
        <w:jc w:val="both"/>
      </w:pPr>
      <w:bookmarkStart w:id="2" w:name="_GoBack"/>
      <w:bookmarkEnd w:id="2"/>
      <w:r>
        <w:lastRenderedPageBreak/>
        <w:t>УТВЕРЖДАЮ</w:t>
      </w:r>
    </w:p>
    <w:p w:rsidR="000060FE" w:rsidRDefault="000060FE" w:rsidP="000060FE">
      <w:pPr>
        <w:pStyle w:val="ConsPlusNonformat"/>
        <w:jc w:val="both"/>
      </w:pPr>
      <w:r>
        <w:t xml:space="preserve">    Директор ____________________</w:t>
      </w:r>
    </w:p>
    <w:p w:rsidR="000060FE" w:rsidRDefault="000060FE" w:rsidP="000060FE">
      <w:pPr>
        <w:pStyle w:val="ConsPlusNonformat"/>
        <w:jc w:val="both"/>
      </w:pPr>
      <w:r>
        <w:t xml:space="preserve">                 наименование</w:t>
      </w:r>
    </w:p>
    <w:p w:rsidR="000060FE" w:rsidRDefault="000060FE" w:rsidP="000060FE">
      <w:pPr>
        <w:pStyle w:val="ConsPlusNonformat"/>
        <w:jc w:val="both"/>
      </w:pPr>
      <w:r>
        <w:t xml:space="preserve">                 организации</w:t>
      </w:r>
    </w:p>
    <w:p w:rsidR="000060FE" w:rsidRDefault="000060FE" w:rsidP="000060FE">
      <w:pPr>
        <w:pStyle w:val="ConsPlusNonformat"/>
        <w:jc w:val="both"/>
      </w:pPr>
      <w:r>
        <w:t xml:space="preserve">    ___________ _________________</w:t>
      </w:r>
    </w:p>
    <w:p w:rsidR="000060FE" w:rsidRDefault="000060FE" w:rsidP="000060FE">
      <w:pPr>
        <w:pStyle w:val="ConsPlusNonformat"/>
        <w:jc w:val="both"/>
      </w:pPr>
      <w:r>
        <w:t xml:space="preserve">      подпись      И.О. Фамилия</w:t>
      </w:r>
    </w:p>
    <w:p w:rsidR="000060FE" w:rsidRDefault="000060FE" w:rsidP="000060FE">
      <w:pPr>
        <w:pStyle w:val="ConsPlusNonformat"/>
        <w:jc w:val="both"/>
      </w:pPr>
      <w:r>
        <w:t xml:space="preserve">                    директора</w:t>
      </w:r>
    </w:p>
    <w:p w:rsidR="000060FE" w:rsidRDefault="000060FE" w:rsidP="000060FE">
      <w:pPr>
        <w:pStyle w:val="ConsPlusNonformat"/>
        <w:jc w:val="both"/>
      </w:pPr>
      <w:r>
        <w:t xml:space="preserve">    "__" ________________ 20__ г.</w:t>
      </w:r>
    </w:p>
    <w:p w:rsidR="000060FE" w:rsidRDefault="000060FE" w:rsidP="000060FE">
      <w:pPr>
        <w:pStyle w:val="ConsPlusNonformat"/>
        <w:jc w:val="both"/>
      </w:pPr>
    </w:p>
    <w:p w:rsidR="000060FE" w:rsidRDefault="000060FE" w:rsidP="000060FE">
      <w:pPr>
        <w:pStyle w:val="ConsPlusNonformat"/>
        <w:jc w:val="both"/>
      </w:pPr>
      <w:r>
        <w:t xml:space="preserve">                            М.П.</w:t>
      </w:r>
    </w:p>
    <w:p w:rsidR="000060FE" w:rsidRDefault="000060FE" w:rsidP="000060FE">
      <w:pPr>
        <w:pStyle w:val="ConsPlusNonformat"/>
        <w:jc w:val="both"/>
      </w:pPr>
    </w:p>
    <w:p w:rsidR="000060FE" w:rsidRDefault="000060FE" w:rsidP="000060FE">
      <w:pPr>
        <w:pStyle w:val="ConsPlusNonformat"/>
        <w:jc w:val="both"/>
      </w:pPr>
      <w:r>
        <w:t xml:space="preserve">                                РАСПИСАНИЕ</w:t>
      </w:r>
    </w:p>
    <w:p w:rsidR="000060FE" w:rsidRDefault="000060FE" w:rsidP="000060FE">
      <w:pPr>
        <w:pStyle w:val="ConsPlusNonformat"/>
        <w:jc w:val="both"/>
      </w:pPr>
    </w:p>
    <w:p w:rsidR="000060FE" w:rsidRDefault="000060FE" w:rsidP="000060FE">
      <w:pPr>
        <w:pStyle w:val="ConsPlusNonformat"/>
        <w:jc w:val="both"/>
      </w:pPr>
      <w:r>
        <w:t xml:space="preserve">    Занятий учебной  группы N 000 по подготовке (переподготовке)  водителей</w:t>
      </w:r>
    </w:p>
    <w:p w:rsidR="000060FE" w:rsidRDefault="000060FE" w:rsidP="000060FE">
      <w:pPr>
        <w:pStyle w:val="ConsPlusNonformat"/>
        <w:jc w:val="both"/>
      </w:pPr>
      <w:r>
        <w:t>по    программе   профессионального   обучения   водителей   ТС   категории</w:t>
      </w:r>
    </w:p>
    <w:p w:rsidR="000060FE" w:rsidRDefault="000060FE" w:rsidP="000060FE">
      <w:pPr>
        <w:pStyle w:val="ConsPlusNonformat"/>
        <w:jc w:val="both"/>
      </w:pPr>
      <w:r>
        <w:t>(подкатегории) "__"</w:t>
      </w:r>
    </w:p>
    <w:p w:rsidR="000060FE" w:rsidRDefault="000060FE" w:rsidP="000060FE">
      <w:pPr>
        <w:pStyle w:val="ConsPlusNonformat"/>
        <w:jc w:val="both"/>
      </w:pPr>
      <w:r>
        <w:t xml:space="preserve">    Период обучения с "__" ___________ 20__ г. по "__" _________ 20__ г.</w:t>
      </w:r>
    </w:p>
    <w:p w:rsidR="000060FE" w:rsidRDefault="000060FE" w:rsidP="000060F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733"/>
        <w:gridCol w:w="882"/>
        <w:gridCol w:w="2126"/>
        <w:gridCol w:w="1417"/>
        <w:gridCol w:w="2479"/>
      </w:tblGrid>
      <w:tr w:rsidR="000060FE" w:rsidTr="00910DE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Время занятий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N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Наименование 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Кол-во часов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center"/>
            </w:pPr>
            <w:r>
              <w:t>Предмет</w:t>
            </w:r>
          </w:p>
          <w:p w:rsidR="000060FE" w:rsidRDefault="000060FE" w:rsidP="00910DE5">
            <w:pPr>
              <w:pStyle w:val="ConsPlusNormal"/>
              <w:jc w:val="center"/>
            </w:pPr>
            <w:r>
              <w:t>Преподаватель</w:t>
            </w:r>
          </w:p>
          <w:p w:rsidR="000060FE" w:rsidRDefault="000060FE" w:rsidP="00910DE5">
            <w:pPr>
              <w:pStyle w:val="ConsPlusNormal"/>
              <w:jc w:val="center"/>
            </w:pPr>
            <w:r>
              <w:t>Место проведения</w:t>
            </w:r>
          </w:p>
        </w:tc>
      </w:tr>
      <w:tr w:rsidR="000060FE" w:rsidTr="00910DE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  <w:tr w:rsidR="000060FE" w:rsidTr="00910DE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FE" w:rsidRDefault="000060FE" w:rsidP="00910DE5">
            <w:pPr>
              <w:pStyle w:val="ConsPlusNormal"/>
            </w:pPr>
          </w:p>
        </w:tc>
      </w:tr>
    </w:tbl>
    <w:p w:rsidR="00F242DE" w:rsidRDefault="00F242DE"/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FE"/>
    <w:rsid w:val="000060FE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FE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0FE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60F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FE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0FE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60F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2817</Characters>
  <Application>Microsoft Office Word</Application>
  <DocSecurity>0</DocSecurity>
  <Lines>51</Lines>
  <Paragraphs>21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2015-10-07T12:32:00Z</dcterms:created>
  <dcterms:modified xsi:type="dcterms:W3CDTF">2015-10-07T12:40:00Z</dcterms:modified>
</cp:coreProperties>
</file>